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7" w:rsidRPr="00B3271D" w:rsidRDefault="004E5097" w:rsidP="004E5097">
      <w:pPr>
        <w:widowControl/>
        <w:spacing w:line="312" w:lineRule="auto"/>
        <w:jc w:val="center"/>
        <w:rPr>
          <w:rFonts w:ascii="Verdana" w:eastAsia="ＭＳ Ｐゴシック" w:hAnsi="Verdana" w:cs="ＭＳ Ｐゴシック"/>
          <w:b/>
          <w:bCs/>
          <w:color w:val="666666"/>
          <w:kern w:val="0"/>
          <w:sz w:val="23"/>
          <w:szCs w:val="23"/>
        </w:rPr>
      </w:pPr>
      <w:r w:rsidRPr="00B3271D">
        <w:rPr>
          <w:rFonts w:ascii="Verdana" w:eastAsia="ＭＳ Ｐゴシック" w:hAnsi="Verdana" w:cs="ＭＳ Ｐゴシック"/>
          <w:b/>
          <w:bCs/>
          <w:color w:val="666666"/>
          <w:kern w:val="0"/>
          <w:sz w:val="23"/>
          <w:szCs w:val="23"/>
        </w:rPr>
        <w:t>ＥＦＤエディブルフラワーコーディネーター資格取得講習会【愛知県会場】</w:t>
      </w:r>
    </w:p>
    <w:p w:rsidR="00CC750D" w:rsidRDefault="00CC750D"/>
    <w:p w:rsidR="004E5097" w:rsidRDefault="008C48C4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8C48C4">
        <w:rPr>
          <w:rFonts w:ascii="Verdana" w:eastAsia="ＭＳ Ｐゴシック" w:hAnsi="Verdana" w:cs="ＭＳ Ｐゴシック"/>
          <w:b/>
          <w:bCs/>
          <w:noProof/>
          <w:color w:val="FF0000"/>
          <w:kern w:val="0"/>
          <w:sz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1pt;margin-top:5.6pt;width:170.1pt;height:169.2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243A5" w:rsidRDefault="005243A5">
                  <w:r w:rsidRPr="004E5097">
                    <w:rPr>
                      <w:noProof/>
                    </w:rPr>
                    <w:drawing>
                      <wp:inline distT="0" distB="0" distL="0" distR="0">
                        <wp:extent cx="1981200" cy="1981200"/>
                        <wp:effectExtent l="19050" t="0" r="0" b="0"/>
                        <wp:docPr id="11" name="図 1" descr="http://img03.shop-pro.jp/PA01002/807/product/24936665.jpg?201011241307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03.shop-pro.jp/PA01002/807/product/24936665.jpg?201011241307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花を極めていくと、センスあふれるライフスタイルや豊かな時間が広がり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ます。その豊かさを、普段の食空間にも広げてみませんか。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ダイニングにエディブルフラワーを取り入れるだけで、幸福のひとときが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訪れます。そんな花で食をアートし、食空間をデザインする「エディブル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フラワーコーディネーター」のライセンス取得講習会。この機会に、あな</w:t>
      </w:r>
    </w:p>
    <w:p w:rsidR="004E5097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たも食を彩る人に。</w:t>
      </w:r>
    </w:p>
    <w:p w:rsidR="005D0476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エディブルフラワーの育成方法から、エディブルフラワーを使ったレシピ</w:t>
      </w:r>
    </w:p>
    <w:p w:rsidR="005D0476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の実践、オードブルなどのお皿の上のアレンジテクニックを細かくレクチャ</w:t>
      </w: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ー致します。</w:t>
      </w: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アレンジメントやお料理が初心者の方でも、少人数制なので安心してご参加いただけます</w:t>
      </w:r>
      <w:r w:rsidR="005D0476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。</w:t>
      </w: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4E5097" w:rsidRDefault="004E5097" w:rsidP="004E5097">
      <w:pPr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5D0476" w:rsidRDefault="005D0476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>
        <w:rPr>
          <w:rFonts w:ascii="Verdana" w:eastAsia="ＭＳ Ｐゴシック" w:hAnsi="Verdana" w:cs="ＭＳ Ｐゴシック"/>
          <w:noProof/>
          <w:color w:val="666666"/>
          <w:kern w:val="0"/>
          <w:sz w:val="17"/>
          <w:szCs w:val="1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269240</wp:posOffset>
            </wp:positionV>
            <wp:extent cx="704850" cy="523875"/>
            <wp:effectExtent l="19050" t="0" r="0" b="0"/>
            <wp:wrapThrough wrapText="bothSides">
              <wp:wrapPolygon edited="0">
                <wp:start x="-584" y="0"/>
                <wp:lineTo x="-584" y="21207"/>
                <wp:lineTo x="21600" y="21207"/>
                <wp:lineTo x="21600" y="0"/>
                <wp:lineTo x="-584" y="0"/>
              </wp:wrapPolygon>
            </wp:wrapThrough>
            <wp:docPr id="7" name="図 2" descr="http://img03.shop-pro.jp/PA01002/807/product/24936665_o1.jpg?20101124130719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3.shop-pro.jp/PA01002/807/product/24936665_o1.jpg?20101124130719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ＭＳ Ｐゴシック" w:hAnsi="Verdana" w:cs="ＭＳ Ｐゴシック"/>
          <w:noProof/>
          <w:color w:val="666666"/>
          <w:kern w:val="0"/>
          <w:sz w:val="17"/>
          <w:szCs w:val="1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173990</wp:posOffset>
            </wp:positionV>
            <wp:extent cx="619125" cy="619125"/>
            <wp:effectExtent l="19050" t="0" r="9525" b="0"/>
            <wp:wrapThrough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hrough>
            <wp:docPr id="13" name="図 4" descr="http://img03.shop-pro.jp/PA01002/807/product/24936665_o3.jpg?20101124130719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3.shop-pro.jp/PA01002/807/product/24936665_o3.jpg?20101124130719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【講習会内容】</w: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5D0476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>
        <w:rPr>
          <w:rFonts w:ascii="Arial" w:eastAsia="ＭＳ Ｐゴシック" w:hAnsi="Arial" w:cs="Arial"/>
          <w:noProof/>
          <w:color w:val="666666"/>
          <w:kern w:val="0"/>
          <w:sz w:val="17"/>
          <w:szCs w:val="1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38735</wp:posOffset>
            </wp:positionV>
            <wp:extent cx="704850" cy="457200"/>
            <wp:effectExtent l="19050" t="0" r="0" b="0"/>
            <wp:wrapThrough wrapText="bothSides">
              <wp:wrapPolygon edited="0">
                <wp:start x="-584" y="0"/>
                <wp:lineTo x="-584" y="20700"/>
                <wp:lineTo x="21600" y="20700"/>
                <wp:lineTo x="21600" y="0"/>
                <wp:lineTo x="-584" y="0"/>
              </wp:wrapPolygon>
            </wp:wrapThrough>
            <wp:docPr id="8" name="図 3" descr="http://img03.shop-pro.jp/PA01002/807/product/24936665_o2.jpg?20101124130719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3.shop-pro.jp/PA01002/807/product/24936665_o2.jpg?20101124130719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097"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１部／エディブルフラワーについて</w:t>
      </w:r>
      <w:r w:rsidR="004E5097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 xml:space="preserve">　　　　　　　　　　　</w:t>
      </w:r>
      <w:r w:rsidR="004E5097"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２部／品種紹介・テイスティング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３部／育成方法・寄せ植え実習　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（休憩）　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４部／エディブルフラワーの取り扱い方法・加工実習・調理実習（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2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種）・テーブルコーディネート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５部／試食・ライセンス授与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ＭＳ ゴシック" w:eastAsia="ＭＳ ゴシック" w:hAnsi="ＭＳ ゴシック" w:cs="ＭＳ ゴシック"/>
          <w:color w:val="FF0000"/>
          <w:kern w:val="0"/>
          <w:sz w:val="17"/>
          <w:szCs w:val="17"/>
        </w:rPr>
        <w:t>※</w:t>
      </w:r>
      <w:r w:rsidRPr="00B3271D">
        <w:rPr>
          <w:rFonts w:ascii="Verdana" w:eastAsia="ＭＳ Ｐゴシック" w:hAnsi="Verdana" w:cs="ＭＳ Ｐゴシック"/>
          <w:color w:val="FF0000"/>
          <w:kern w:val="0"/>
          <w:sz w:val="17"/>
          <w:szCs w:val="17"/>
        </w:rPr>
        <w:t>会場・時期により若干の変更があります。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5D0476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【開催詳細】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日　程：２０１１年２月２７日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(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日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)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　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11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00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～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17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00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（休憩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1H) 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会　場：愛知県　安城市文化センター</w:t>
      </w:r>
      <w:r w:rsidRPr="009A7CDF">
        <w:rPr>
          <w:rFonts w:ascii="ＭＳ Ｐゴシック" w:eastAsia="ＭＳ Ｐゴシック" w:hAnsi="ＭＳ Ｐゴシック" w:cs="ＭＳ Ｐゴシック"/>
          <w:color w:val="666666"/>
          <w:kern w:val="0"/>
          <w:sz w:val="17"/>
          <w:szCs w:val="17"/>
        </w:rPr>
        <w:t xml:space="preserve"> </w:t>
      </w:r>
      <w:r w:rsidR="009A7CDF" w:rsidRPr="00293ECB">
        <w:rPr>
          <w:rFonts w:ascii="ＭＳ Ｐゴシック" w:eastAsia="ＭＳ Ｐゴシック" w:hAnsi="ＭＳ Ｐゴシック"/>
          <w:color w:val="7F7F7F" w:themeColor="text1" w:themeTint="80"/>
          <w:sz w:val="16"/>
          <w:szCs w:val="16"/>
        </w:rPr>
        <w:t>愛知県安城市桜町１７−１</w:t>
      </w:r>
      <w:r w:rsidR="009A7CDF" w:rsidRPr="009A7CDF">
        <w:rPr>
          <w:rFonts w:ascii="ＭＳ Ｐゴシック" w:eastAsia="ＭＳ Ｐゴシック" w:hAnsi="ＭＳ Ｐゴシック"/>
          <w:color w:val="7F7F7F" w:themeColor="text1" w:themeTint="80"/>
          <w:sz w:val="16"/>
          <w:szCs w:val="16"/>
        </w:rPr>
        <w:t>１</w:t>
      </w:r>
    </w:p>
    <w:p w:rsidR="005D0476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持ち物：筆記用具、エプロン、新聞紙、お持ち帰り用袋、</w:t>
      </w:r>
      <w:r w:rsidR="006C4508"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ふきん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3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(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１枚はガーゼ又は木綿素材のもの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) </w:t>
      </w:r>
    </w:p>
    <w:p w:rsidR="006C4508" w:rsidRDefault="004E5097" w:rsidP="005D0476">
      <w:pPr>
        <w:widowControl/>
        <w:spacing w:line="312" w:lineRule="auto"/>
        <w:jc w:val="left"/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</w:pPr>
      <w:r w:rsidRPr="00B3271D">
        <w:rPr>
          <w:rFonts w:ascii="Arial" w:eastAsia="ＭＳ Ｐゴシック" w:hAnsi="Arial" w:cs="Arial"/>
          <w:color w:val="666666"/>
          <w:kern w:val="0"/>
          <w:sz w:val="17"/>
          <w:szCs w:val="17"/>
        </w:rPr>
        <w:t>■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定　員：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20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名（定員になり次第受付終了となります）</w:t>
      </w:r>
    </w:p>
    <w:p w:rsidR="006C4508" w:rsidRDefault="006C4508" w:rsidP="005D0476">
      <w:pPr>
        <w:widowControl/>
        <w:spacing w:line="312" w:lineRule="auto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17"/>
          <w:szCs w:val="17"/>
        </w:rPr>
      </w:pPr>
    </w:p>
    <w:p w:rsidR="004E5097" w:rsidRPr="005D0476" w:rsidRDefault="004E5097" w:rsidP="005D0476">
      <w:pPr>
        <w:widowControl/>
        <w:spacing w:line="312" w:lineRule="auto"/>
        <w:jc w:val="left"/>
        <w:rPr>
          <w:rFonts w:ascii="Arial" w:eastAsia="ＭＳ Ｐゴシック" w:hAnsi="Arial" w:cs="Arial"/>
          <w:color w:val="666666"/>
          <w:kern w:val="0"/>
          <w:sz w:val="17"/>
          <w:szCs w:val="17"/>
        </w:rPr>
      </w:pPr>
      <w:r w:rsidRPr="00B3271D">
        <w:rPr>
          <w:rFonts w:ascii="ＭＳ ゴシック" w:eastAsia="ＭＳ ゴシック" w:hAnsi="ＭＳ ゴシック" w:cs="ＭＳ ゴシック"/>
          <w:color w:val="FF0000"/>
          <w:kern w:val="0"/>
          <w:sz w:val="17"/>
          <w:szCs w:val="17"/>
        </w:rPr>
        <w:t>※</w:t>
      </w:r>
      <w:r w:rsidRPr="00B3271D">
        <w:rPr>
          <w:rFonts w:ascii="Verdana" w:eastAsia="ＭＳ Ｐゴシック" w:hAnsi="Verdana" w:cs="ＭＳ Ｐゴシック"/>
          <w:color w:val="FF0000"/>
          <w:kern w:val="0"/>
          <w:sz w:val="17"/>
          <w:szCs w:val="17"/>
        </w:rPr>
        <w:t>ディプロマを発行しますので、お名前のスペルを</w:t>
      </w:r>
      <w:r w:rsidR="003D653A">
        <w:rPr>
          <w:rFonts w:ascii="Verdana" w:eastAsia="ＭＳ Ｐゴシック" w:hAnsi="Verdana" w:cs="ＭＳ Ｐゴシック" w:hint="eastAsia"/>
          <w:color w:val="FF0000"/>
          <w:kern w:val="0"/>
          <w:sz w:val="17"/>
          <w:szCs w:val="17"/>
        </w:rPr>
        <w:t>確認</w:t>
      </w:r>
      <w:r w:rsidRPr="00B3271D">
        <w:rPr>
          <w:rFonts w:ascii="Verdana" w:eastAsia="ＭＳ Ｐゴシック" w:hAnsi="Verdana" w:cs="ＭＳ Ｐゴシック"/>
          <w:color w:val="FF0000"/>
          <w:kern w:val="0"/>
          <w:sz w:val="17"/>
          <w:szCs w:val="17"/>
        </w:rPr>
        <w:t>くださいませ。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</w:p>
    <w:p w:rsidR="004E5097" w:rsidRDefault="004E5097" w:rsidP="004E5097">
      <w:r>
        <w:rPr>
          <w:rFonts w:ascii="Verdana" w:eastAsia="ＭＳ Ｐゴシック" w:hAnsi="Verdana" w:cs="ＭＳ Ｐゴシック" w:hint="eastAsia"/>
          <w:b/>
          <w:bCs/>
          <w:color w:val="FF0000"/>
          <w:kern w:val="0"/>
          <w:sz w:val="17"/>
        </w:rPr>
        <w:t>講習</w:t>
      </w:r>
      <w:r w:rsidR="005D0476">
        <w:rPr>
          <w:rFonts w:ascii="Verdana" w:eastAsia="ＭＳ Ｐゴシック" w:hAnsi="Verdana" w:cs="ＭＳ Ｐゴシック" w:hint="eastAsia"/>
          <w:b/>
          <w:bCs/>
          <w:color w:val="FF0000"/>
          <w:kern w:val="0"/>
          <w:sz w:val="17"/>
        </w:rPr>
        <w:t>・資格取得</w:t>
      </w:r>
      <w:r>
        <w:rPr>
          <w:rFonts w:ascii="Verdana" w:eastAsia="ＭＳ Ｐゴシック" w:hAnsi="Verdana" w:cs="ＭＳ Ｐゴシック" w:hint="eastAsia"/>
          <w:b/>
          <w:bCs/>
          <w:color w:val="FF0000"/>
          <w:kern w:val="0"/>
          <w:sz w:val="17"/>
        </w:rPr>
        <w:t xml:space="preserve">費用　　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32,000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円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(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税込</w:t>
      </w:r>
      <w:r w:rsidRPr="00B3271D">
        <w:rPr>
          <w:rFonts w:ascii="Verdana" w:eastAsia="ＭＳ Ｐゴシック" w:hAnsi="Verdana" w:cs="ＭＳ Ｐゴシック"/>
          <w:b/>
          <w:bCs/>
          <w:color w:val="FF0000"/>
          <w:kern w:val="0"/>
          <w:sz w:val="17"/>
        </w:rPr>
        <w:t>)</w:t>
      </w:r>
    </w:p>
    <w:p w:rsidR="004E5097" w:rsidRDefault="004E5097" w:rsidP="004E5097"/>
    <w:p w:rsidR="004E5097" w:rsidRDefault="006C4508" w:rsidP="004E5097">
      <w:pPr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</w:pP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【お申込受付期間】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 xml:space="preserve"> 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br/>
        <w:t>11/25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（木）～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2/14</w:t>
      </w:r>
      <w:r w:rsidRPr="00B3271D">
        <w:rPr>
          <w:rFonts w:ascii="Verdana" w:eastAsia="ＭＳ Ｐゴシック" w:hAnsi="Verdana" w:cs="ＭＳ Ｐゴシック"/>
          <w:color w:val="666666"/>
          <w:kern w:val="0"/>
          <w:sz w:val="17"/>
          <w:szCs w:val="17"/>
        </w:rPr>
        <w:t>（月）</w:t>
      </w:r>
      <w:r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ab/>
      </w:r>
      <w:r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  <w:t>代金を添えて講師へお申し込みください</w:t>
      </w:r>
    </w:p>
    <w:p w:rsidR="00293ECB" w:rsidRDefault="00293ECB" w:rsidP="004E5097">
      <w:pPr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</w:pPr>
    </w:p>
    <w:p w:rsidR="00293ECB" w:rsidRDefault="00293ECB" w:rsidP="004E5097">
      <w:pPr>
        <w:rPr>
          <w:rFonts w:ascii="Verdana" w:eastAsia="ＭＳ Ｐゴシック" w:hAnsi="Verdana" w:cs="ＭＳ Ｐゴシック" w:hint="eastAsia"/>
          <w:color w:val="666666"/>
          <w:kern w:val="0"/>
          <w:sz w:val="17"/>
          <w:szCs w:val="17"/>
        </w:rPr>
      </w:pPr>
    </w:p>
    <w:p w:rsidR="00293ECB" w:rsidRDefault="005243A5" w:rsidP="005243A5">
      <w:pPr>
        <w:jc w:val="left"/>
        <w:rPr>
          <w:rFonts w:ascii="メイリオ" w:eastAsia="メイリオ" w:hAnsi="メイリオ" w:cs="メイリオ" w:hint="eastAsia"/>
          <w:color w:val="333333"/>
          <w:sz w:val="19"/>
          <w:szCs w:val="19"/>
        </w:rPr>
      </w:pPr>
      <w:r>
        <w:rPr>
          <w:rFonts w:ascii="メイリオ" w:eastAsia="メイリオ" w:hAnsi="メイリオ" w:cs="メイリオ"/>
          <w:noProof/>
          <w:color w:val="333333"/>
          <w:sz w:val="19"/>
          <w:szCs w:val="19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370.95pt;margin-top:209.3pt;width:86.25pt;height:36.75pt;rotation:180;z-index:251664384" adj="26345,20924">
            <v:textbox style="mso-next-textbox:#_x0000_s1028" inset="5.85pt,.7pt,5.85pt,.7pt">
              <w:txbxContent>
                <w:p w:rsidR="005243A5" w:rsidRDefault="005243A5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E53FEC">
                    <w:rPr>
                      <w:rFonts w:hint="eastAsia"/>
                      <w:sz w:val="16"/>
                      <w:szCs w:val="16"/>
                    </w:rPr>
                    <w:t>安城市文化センタ</w:t>
                  </w:r>
                  <w:r>
                    <w:rPr>
                      <w:rFonts w:hint="eastAsia"/>
                      <w:sz w:val="16"/>
                      <w:szCs w:val="16"/>
                    </w:rPr>
                    <w:t>ー</w:t>
                  </w:r>
                </w:p>
                <w:p w:rsidR="005243A5" w:rsidRDefault="005243A5">
                  <w:r w:rsidRPr="005243A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愛知県安城市桜町１</w:t>
                  </w:r>
                  <w:r w:rsidRPr="00293ECB">
                    <w:rPr>
                      <w:rFonts w:ascii="ＭＳ Ｐゴシック" w:eastAsia="ＭＳ Ｐゴシック" w:hAnsi="ＭＳ Ｐゴシック"/>
                      <w:color w:val="7F7F7F" w:themeColor="text1" w:themeTint="80"/>
                      <w:sz w:val="16"/>
                      <w:szCs w:val="16"/>
                    </w:rPr>
                    <w:t>７−１</w:t>
                  </w:r>
                  <w:r w:rsidRPr="009A7CDF">
                    <w:rPr>
                      <w:rFonts w:ascii="ＭＳ Ｐゴシック" w:eastAsia="ＭＳ Ｐゴシック" w:hAnsi="ＭＳ Ｐゴシック"/>
                      <w:color w:val="7F7F7F" w:themeColor="text1" w:themeTint="80"/>
                      <w:sz w:val="16"/>
                      <w:szCs w:val="16"/>
                    </w:rPr>
                    <w:t>１</w:t>
                  </w:r>
                </w:p>
              </w:txbxContent>
            </v:textbox>
          </v:shape>
        </w:pict>
      </w:r>
      <w:r w:rsidR="00E53FEC">
        <w:rPr>
          <w:rFonts w:ascii="メイリオ" w:eastAsia="メイリオ" w:hAnsi="メイリオ" w:cs="メイリオ"/>
          <w:color w:val="333333"/>
          <w:sz w:val="19"/>
          <w:szCs w:val="19"/>
        </w:rPr>
        <w:object w:dxaOrig="6750" w:dyaOrig="6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7.5pt;height:300pt" o:ole="">
            <v:imagedata r:id="rId13" o:title=""/>
          </v:shape>
          <w:control r:id="rId14" w:name="DefaultOcxName" w:shapeid="_x0000_i1026"/>
        </w:object>
      </w:r>
    </w:p>
    <w:p w:rsidR="00E53FEC" w:rsidRDefault="00E53FEC" w:rsidP="00E53FEC">
      <w:pPr>
        <w:jc w:val="center"/>
        <w:rPr>
          <w:rFonts w:ascii="メイリオ" w:eastAsia="メイリオ" w:hAnsi="メイリオ" w:cs="メイリオ" w:hint="eastAsia"/>
          <w:color w:val="333333"/>
          <w:sz w:val="19"/>
          <w:szCs w:val="19"/>
        </w:rPr>
      </w:pPr>
    </w:p>
    <w:p w:rsidR="00E53FEC" w:rsidRDefault="00E53FEC" w:rsidP="005243A5">
      <w:pPr>
        <w:rPr>
          <w:rFonts w:ascii="メイリオ" w:eastAsia="メイリオ" w:hAnsi="メイリオ" w:cs="メイリオ" w:hint="eastAsia"/>
          <w:color w:val="333333"/>
          <w:sz w:val="19"/>
          <w:szCs w:val="19"/>
        </w:rPr>
      </w:pPr>
    </w:p>
    <w:p w:rsidR="00E53FEC" w:rsidRPr="004E5097" w:rsidRDefault="005243A5" w:rsidP="005243A5">
      <w:pPr>
        <w:jc w:val="left"/>
      </w:pPr>
      <w:r>
        <w:rPr>
          <w:rFonts w:ascii="メイリオ" w:eastAsia="メイリオ" w:hAnsi="メイリオ" w:cs="メイリオ"/>
          <w:noProof/>
          <w:color w:val="333333"/>
          <w:sz w:val="19"/>
          <w:szCs w:val="19"/>
        </w:rPr>
        <w:pict>
          <v:shape id="_x0000_s1029" type="#_x0000_t61" style="position:absolute;margin-left:367.2pt;margin-top:182.3pt;width:86.25pt;height:36.75pt;rotation:180;z-index:251665408" adj="26345,20924">
            <v:textbox style="mso-next-textbox:#_x0000_s1029" inset="5.85pt,.7pt,5.85pt,.7pt">
              <w:txbxContent>
                <w:p w:rsidR="005243A5" w:rsidRDefault="005243A5" w:rsidP="005243A5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E53FEC">
                    <w:rPr>
                      <w:rFonts w:hint="eastAsia"/>
                      <w:sz w:val="16"/>
                      <w:szCs w:val="16"/>
                    </w:rPr>
                    <w:t>安城市文化センタ</w:t>
                  </w:r>
                  <w:r>
                    <w:rPr>
                      <w:rFonts w:hint="eastAsia"/>
                      <w:sz w:val="16"/>
                      <w:szCs w:val="16"/>
                    </w:rPr>
                    <w:t>ー</w:t>
                  </w:r>
                </w:p>
                <w:p w:rsidR="005243A5" w:rsidRDefault="005243A5" w:rsidP="005243A5">
                  <w:r w:rsidRPr="005243A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愛知県安城市桜町１</w:t>
                  </w:r>
                  <w:r w:rsidRPr="00293ECB">
                    <w:rPr>
                      <w:rFonts w:ascii="ＭＳ Ｐゴシック" w:eastAsia="ＭＳ Ｐゴシック" w:hAnsi="ＭＳ Ｐゴシック"/>
                      <w:color w:val="7F7F7F" w:themeColor="text1" w:themeTint="80"/>
                      <w:sz w:val="16"/>
                      <w:szCs w:val="16"/>
                    </w:rPr>
                    <w:t>７−１</w:t>
                  </w:r>
                  <w:r w:rsidRPr="009A7CDF">
                    <w:rPr>
                      <w:rFonts w:ascii="ＭＳ Ｐゴシック" w:eastAsia="ＭＳ Ｐゴシック" w:hAnsi="ＭＳ Ｐゴシック"/>
                      <w:color w:val="7F7F7F" w:themeColor="text1" w:themeTint="80"/>
                      <w:sz w:val="16"/>
                      <w:szCs w:val="16"/>
                    </w:rPr>
                    <w:t>１</w:t>
                  </w:r>
                </w:p>
              </w:txbxContent>
            </v:textbox>
          </v:shape>
        </w:pict>
      </w:r>
      <w:r w:rsidR="00E53FEC">
        <w:rPr>
          <w:rFonts w:ascii="メイリオ" w:eastAsia="メイリオ" w:hAnsi="メイリオ" w:cs="メイリオ"/>
          <w:color w:val="333333"/>
          <w:sz w:val="19"/>
          <w:szCs w:val="19"/>
        </w:rPr>
        <w:object w:dxaOrig="6750" w:dyaOrig="6000">
          <v:shape id="_x0000_i1028" type="#_x0000_t75" style="width:337.5pt;height:300pt" o:ole="">
            <v:imagedata r:id="rId13" o:title=""/>
          </v:shape>
          <w:control r:id="rId15" w:name="DefaultOcxName1" w:shapeid="_x0000_i1028"/>
        </w:object>
      </w:r>
    </w:p>
    <w:sectPr w:rsidR="00E53FEC" w:rsidRPr="004E5097" w:rsidSect="005D0476">
      <w:pgSz w:w="11906" w:h="16838"/>
      <w:pgMar w:top="79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A5" w:rsidRDefault="005243A5" w:rsidP="003D653A">
      <w:r>
        <w:separator/>
      </w:r>
    </w:p>
  </w:endnote>
  <w:endnote w:type="continuationSeparator" w:id="0">
    <w:p w:rsidR="005243A5" w:rsidRDefault="005243A5" w:rsidP="003D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A5" w:rsidRDefault="005243A5" w:rsidP="003D653A">
      <w:r>
        <w:separator/>
      </w:r>
    </w:p>
  </w:footnote>
  <w:footnote w:type="continuationSeparator" w:id="0">
    <w:p w:rsidR="005243A5" w:rsidRDefault="005243A5" w:rsidP="003D6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097"/>
    <w:rsid w:val="00293ECB"/>
    <w:rsid w:val="002A25D8"/>
    <w:rsid w:val="002E0CEB"/>
    <w:rsid w:val="003D653A"/>
    <w:rsid w:val="003D6E5D"/>
    <w:rsid w:val="004512D5"/>
    <w:rsid w:val="004E5097"/>
    <w:rsid w:val="005243A5"/>
    <w:rsid w:val="0053376B"/>
    <w:rsid w:val="00547082"/>
    <w:rsid w:val="005D0476"/>
    <w:rsid w:val="006A0251"/>
    <w:rsid w:val="006B6D1A"/>
    <w:rsid w:val="006C4508"/>
    <w:rsid w:val="007D245B"/>
    <w:rsid w:val="008C48C4"/>
    <w:rsid w:val="009849B7"/>
    <w:rsid w:val="009A7CDF"/>
    <w:rsid w:val="00A82DF8"/>
    <w:rsid w:val="00AE67B5"/>
    <w:rsid w:val="00C86DEA"/>
    <w:rsid w:val="00CC750D"/>
    <w:rsid w:val="00D4022C"/>
    <w:rsid w:val="00E31DA3"/>
    <w:rsid w:val="00E53FEC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allout" idref="#_x0000_s1028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D6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653A"/>
  </w:style>
  <w:style w:type="paragraph" w:styleId="a7">
    <w:name w:val="footer"/>
    <w:basedOn w:val="a"/>
    <w:link w:val="a8"/>
    <w:uiPriority w:val="99"/>
    <w:semiHidden/>
    <w:unhideWhenUsed/>
    <w:rsid w:val="003D6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653A"/>
  </w:style>
  <w:style w:type="character" w:customStyle="1" w:styleId="pp-headline-item">
    <w:name w:val="pp-headline-item"/>
    <w:basedOn w:val="a0"/>
    <w:rsid w:val="009A7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http://img03.shop-pro.jp/PA01002/807/product/24936665_o1.jpg?2010112413071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g03.shop-pro.jp/PA01002/807/product/24936665_o2.jpg?20101124130719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2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img03.shop-pro.jp/PA01002/807/product/24936665_o3.jpg?20101124130719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2011-01-22T08:58:00Z</cp:lastPrinted>
  <dcterms:created xsi:type="dcterms:W3CDTF">2010-12-01T17:25:00Z</dcterms:created>
  <dcterms:modified xsi:type="dcterms:W3CDTF">2011-01-22T09:02:00Z</dcterms:modified>
</cp:coreProperties>
</file>